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7D448" w14:textId="2C655127" w:rsidR="0023037C" w:rsidRDefault="0023037C" w:rsidP="0023037C">
      <w:pPr>
        <w:jc w:val="center"/>
        <w:rPr>
          <w:sz w:val="30"/>
          <w:szCs w:val="30"/>
        </w:rPr>
      </w:pPr>
      <w:r>
        <w:rPr>
          <w:noProof/>
        </w:rPr>
        <w:drawing>
          <wp:anchor distT="0" distB="0" distL="0" distR="0" simplePos="0" relativeHeight="251666432" behindDoc="0" locked="0" layoutInCell="1" allowOverlap="1" wp14:anchorId="220F80BE" wp14:editId="45E72176">
            <wp:simplePos x="0" y="0"/>
            <wp:positionH relativeFrom="column">
              <wp:align>center</wp:align>
            </wp:positionH>
            <wp:positionV relativeFrom="paragraph">
              <wp:posOffset>195580</wp:posOffset>
            </wp:positionV>
            <wp:extent cx="5655945" cy="1405890"/>
            <wp:effectExtent l="0" t="0" r="1905" b="3810"/>
            <wp:wrapSquare wrapText="largest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945" cy="14058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97B8B4" w14:textId="77777777" w:rsidR="0023037C" w:rsidRDefault="0023037C" w:rsidP="0023037C">
      <w:pPr>
        <w:jc w:val="center"/>
        <w:rPr>
          <w:rFonts w:ascii="Trebuchet MS" w:hAnsi="Trebuchet MS" w:cs="Trebuchet MS"/>
          <w:b/>
          <w:bCs/>
          <w:sz w:val="14"/>
          <w:szCs w:val="15"/>
        </w:rPr>
      </w:pPr>
    </w:p>
    <w:p w14:paraId="0A95B679" w14:textId="77777777" w:rsidR="0023037C" w:rsidRDefault="0023037C" w:rsidP="0023037C">
      <w:pPr>
        <w:jc w:val="center"/>
      </w:pPr>
      <w:r>
        <w:rPr>
          <w:rFonts w:ascii="Trebuchet MS" w:hAnsi="Trebuchet MS" w:cs="Trebuchet MS"/>
          <w:b/>
          <w:bCs/>
          <w:sz w:val="64"/>
          <w:szCs w:val="64"/>
        </w:rPr>
        <w:t>A   T Ű Z   E R EJ E</w:t>
      </w:r>
    </w:p>
    <w:p w14:paraId="2C85F4B5" w14:textId="77777777" w:rsidR="0023037C" w:rsidRDefault="0023037C" w:rsidP="0023037C"/>
    <w:p w14:paraId="2A0998CD" w14:textId="77777777" w:rsidR="0023037C" w:rsidRDefault="0023037C" w:rsidP="0023037C"/>
    <w:p w14:paraId="4D37AA2B" w14:textId="77777777" w:rsidR="0023037C" w:rsidRDefault="0023037C" w:rsidP="0023037C"/>
    <w:p w14:paraId="6B880836" w14:textId="77777777" w:rsidR="0023037C" w:rsidRDefault="0023037C" w:rsidP="0023037C"/>
    <w:p w14:paraId="5CB00297" w14:textId="77777777" w:rsidR="0023037C" w:rsidRDefault="0023037C" w:rsidP="0023037C"/>
    <w:p w14:paraId="6760482C" w14:textId="77777777" w:rsidR="0023037C" w:rsidRDefault="0023037C" w:rsidP="0023037C"/>
    <w:p w14:paraId="73BDC0B5" w14:textId="77777777" w:rsidR="0023037C" w:rsidRDefault="0023037C" w:rsidP="0023037C"/>
    <w:p w14:paraId="5196E234" w14:textId="77777777" w:rsidR="0023037C" w:rsidRDefault="0023037C" w:rsidP="0023037C"/>
    <w:p w14:paraId="2470C7DF" w14:textId="77777777" w:rsidR="0023037C" w:rsidRDefault="0023037C" w:rsidP="0023037C">
      <w:pPr>
        <w:jc w:val="center"/>
      </w:pPr>
      <w:r>
        <w:rPr>
          <w:rFonts w:ascii="Calibri" w:hAnsi="Calibri" w:cs="Calibri"/>
          <w:sz w:val="52"/>
          <w:szCs w:val="52"/>
        </w:rPr>
        <w:t>Beépítési és kezelési útmutató</w:t>
      </w:r>
    </w:p>
    <w:p w14:paraId="15B08DD5" w14:textId="77777777" w:rsidR="0023037C" w:rsidRDefault="0023037C" w:rsidP="0023037C">
      <w:pPr>
        <w:jc w:val="center"/>
        <w:rPr>
          <w:b/>
          <w:bCs/>
          <w:lang w:eastAsia="hu-HU"/>
        </w:rPr>
      </w:pPr>
    </w:p>
    <w:p w14:paraId="313DD35C" w14:textId="77777777" w:rsidR="0023037C" w:rsidRDefault="0023037C" w:rsidP="0023037C">
      <w:pPr>
        <w:jc w:val="center"/>
        <w:rPr>
          <w:b/>
          <w:bCs/>
          <w:lang w:eastAsia="hu-HU"/>
        </w:rPr>
      </w:pPr>
    </w:p>
    <w:p w14:paraId="779FD615" w14:textId="77777777" w:rsidR="0023037C" w:rsidRDefault="0023037C" w:rsidP="0023037C">
      <w:pPr>
        <w:rPr>
          <w:b/>
          <w:bCs/>
          <w:lang w:eastAsia="hu-HU"/>
        </w:rPr>
      </w:pPr>
    </w:p>
    <w:p w14:paraId="49E4D871" w14:textId="77777777" w:rsidR="0023037C" w:rsidRDefault="0023037C" w:rsidP="0023037C">
      <w:pPr>
        <w:rPr>
          <w:b/>
          <w:bCs/>
          <w:lang w:eastAsia="hu-HU"/>
        </w:rPr>
      </w:pPr>
    </w:p>
    <w:p w14:paraId="6B5047C8" w14:textId="77777777" w:rsidR="0023037C" w:rsidRDefault="0023037C" w:rsidP="0023037C">
      <w:pPr>
        <w:jc w:val="right"/>
      </w:pPr>
      <w:r>
        <w:rPr>
          <w:rFonts w:ascii="Calibri" w:hAnsi="Calibri" w:cs="Calibri"/>
          <w:b/>
          <w:bCs/>
          <w:sz w:val="26"/>
          <w:szCs w:val="26"/>
        </w:rPr>
        <w:t>Váll-</w:t>
      </w:r>
      <w:proofErr w:type="spellStart"/>
      <w:r>
        <w:rPr>
          <w:rFonts w:ascii="Calibri" w:hAnsi="Calibri" w:cs="Calibri"/>
          <w:b/>
          <w:bCs/>
          <w:sz w:val="26"/>
          <w:szCs w:val="26"/>
        </w:rPr>
        <w:t>Ker</w:t>
      </w:r>
      <w:proofErr w:type="spellEnd"/>
      <w:r>
        <w:rPr>
          <w:rFonts w:ascii="Calibri" w:hAnsi="Calibri" w:cs="Calibri"/>
          <w:b/>
          <w:bCs/>
          <w:sz w:val="26"/>
          <w:szCs w:val="26"/>
        </w:rPr>
        <w:t xml:space="preserve"> Kft.</w:t>
      </w:r>
      <w:r>
        <w:rPr>
          <w:rFonts w:ascii="Calibri" w:hAnsi="Calibri" w:cs="Calibri"/>
          <w:sz w:val="26"/>
          <w:szCs w:val="26"/>
        </w:rPr>
        <w:t xml:space="preserve"> </w:t>
      </w:r>
    </w:p>
    <w:p w14:paraId="01DEB09B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 xml:space="preserve">6900 Makó, </w:t>
      </w:r>
      <w:proofErr w:type="spellStart"/>
      <w:r>
        <w:rPr>
          <w:rFonts w:ascii="Calibri" w:hAnsi="Calibri" w:cs="Calibri"/>
          <w:sz w:val="26"/>
          <w:szCs w:val="26"/>
        </w:rPr>
        <w:t>Návay</w:t>
      </w:r>
      <w:proofErr w:type="spellEnd"/>
      <w:r>
        <w:rPr>
          <w:rFonts w:ascii="Calibri" w:hAnsi="Calibri" w:cs="Calibri"/>
          <w:sz w:val="26"/>
          <w:szCs w:val="26"/>
        </w:rPr>
        <w:t xml:space="preserve"> Lajos tér 8.</w:t>
      </w:r>
    </w:p>
    <w:p w14:paraId="5729E1FB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Telefon: +36 62/511 040</w:t>
      </w:r>
    </w:p>
    <w:p w14:paraId="7CCF3273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Fax: +36 62/212 806</w:t>
      </w:r>
    </w:p>
    <w:p w14:paraId="33CF5592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Központi e-mail: vall-ker@vall-ker.hu</w:t>
      </w:r>
    </w:p>
    <w:p w14:paraId="34129C2E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Bemutatóterem telefonszáma: +36 62/219 448, +36 30/375 7434</w:t>
      </w:r>
    </w:p>
    <w:p w14:paraId="48FE57E5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Bemutatóterem e-mailje: bemutatoterem@vall-ker.hu</w:t>
      </w:r>
    </w:p>
    <w:p w14:paraId="7EAFB48F" w14:textId="43DE0A9A" w:rsidR="00763E15" w:rsidRPr="007B07EC" w:rsidRDefault="0023037C" w:rsidP="0023037C">
      <w:pPr>
        <w:rPr>
          <w:rFonts w:ascii="Arial" w:hAnsi="Arial" w:cs="Arial"/>
          <w:b/>
          <w:bCs/>
          <w:color w:val="000000"/>
          <w:sz w:val="40"/>
          <w:szCs w:val="40"/>
          <w:shd w:val="clear" w:color="auto" w:fill="FFFFFF"/>
        </w:rPr>
      </w:pPr>
      <w:r w:rsidRPr="00DC7C60">
        <w:rPr>
          <w:rFonts w:ascii="Arial" w:hAnsi="Arial" w:cs="Arial"/>
          <w:sz w:val="40"/>
          <w:szCs w:val="40"/>
        </w:rPr>
        <w:br w:type="page"/>
      </w:r>
      <w:r w:rsidR="00763E15" w:rsidRPr="007B07EC">
        <w:rPr>
          <w:rFonts w:ascii="Arial" w:hAnsi="Arial" w:cs="Arial"/>
          <w:b/>
          <w:bCs/>
          <w:color w:val="000000"/>
          <w:sz w:val="40"/>
          <w:szCs w:val="40"/>
          <w:shd w:val="clear" w:color="auto" w:fill="FFFFFF"/>
        </w:rPr>
        <w:lastRenderedPageBreak/>
        <w:t>Tisztelt Vásárló!</w:t>
      </w:r>
    </w:p>
    <w:p w14:paraId="30071C60" w14:textId="77777777" w:rsidR="000F1013" w:rsidRPr="000F1013" w:rsidRDefault="000F1013" w:rsidP="000E5138">
      <w:pPr>
        <w:ind w:left="708"/>
        <w:jc w:val="both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1C80B70A" w14:textId="0A3D03DF" w:rsidR="0064736B" w:rsidRPr="0064736B" w:rsidRDefault="00763E15" w:rsidP="00E415AE">
      <w:pPr>
        <w:spacing w:after="792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>Köszönjük, hogy az általunk forgalmazott terméket választotta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Kérjük, hogy a készülék beüzemelése és használata előtt gondosan tanulmányozza át a jelen </w:t>
      </w:r>
      <w:r w:rsidR="00E415AE">
        <w:rPr>
          <w:rFonts w:ascii="Arial" w:hAnsi="Arial" w:cs="Arial"/>
          <w:color w:val="000000"/>
          <w:sz w:val="24"/>
          <w:szCs w:val="24"/>
          <w:shd w:val="clear" w:color="auto" w:fill="FFFFFF"/>
        </w:rPr>
        <w:t>teljesítmény számítási módszertant. A terméket csak a teljesítmény nyilatkozatban megadott névleges terhelés mellett szabad üzemeltetni.</w:t>
      </w:r>
      <w:r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készüléket ezen kezelési útmutató szerint kell üzembe helyezni és használni a hatályban lévő szabályoknak megfelelően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F430D0"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Az utasítást mindig tartsa a készülékkel együtt, még ha áthelyezi vagy </w:t>
      </w:r>
      <w:r w:rsidR="00F430D0" w:rsidRPr="0064736B">
        <w:rPr>
          <w:rFonts w:ascii="Arial" w:hAnsi="Arial" w:cs="Arial"/>
          <w:color w:val="000000"/>
          <w:sz w:val="24"/>
          <w:szCs w:val="24"/>
          <w:shd w:val="clear" w:color="auto" w:fill="FFFFFF"/>
        </w:rPr>
        <w:t>eladja is azt</w:t>
      </w:r>
      <w:r w:rsidR="00F776A4" w:rsidRPr="0064736B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="00F430D0" w:rsidRPr="0064736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611379" w:rsidRPr="0064736B">
        <w:rPr>
          <w:rFonts w:ascii="Arial" w:hAnsi="Arial" w:cs="Arial"/>
          <w:color w:val="000000"/>
          <w:sz w:val="24"/>
          <w:szCs w:val="24"/>
          <w:shd w:val="clear" w:color="auto" w:fill="FFFFFF"/>
        </w:rPr>
        <w:t>Követendő irányvonalak és szabványok:</w:t>
      </w:r>
    </w:p>
    <w:p w14:paraId="11105FD1" w14:textId="76F9EBBB" w:rsidR="00611379" w:rsidRPr="00611379" w:rsidRDefault="00611379" w:rsidP="0061137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EN 12828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ab/>
      </w: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Épületek fűtési rendszerei. Vízfűtéses rendszerek tervezése</w:t>
      </w:r>
    </w:p>
    <w:p w14:paraId="3C389597" w14:textId="527BB71D" w:rsidR="00611379" w:rsidRPr="00611379" w:rsidRDefault="00611379" w:rsidP="0061137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DIN 13384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ab/>
      </w: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Füstgázberendezések – Hő- és áramlástechnikai számítási eljárások</w:t>
      </w:r>
    </w:p>
    <w:p w14:paraId="61CF9254" w14:textId="2356E745" w:rsidR="00611379" w:rsidRPr="00611379" w:rsidRDefault="00611379" w:rsidP="0061137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DIN 18160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ab/>
      </w: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Füstgázberendezések – Tervezés és kivitelezés</w:t>
      </w:r>
    </w:p>
    <w:p w14:paraId="732D7D80" w14:textId="77777777" w:rsidR="00611379" w:rsidRPr="00611379" w:rsidRDefault="00611379" w:rsidP="0061137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Fűtőterekre vonatkozó irányvonalak</w:t>
      </w:r>
    </w:p>
    <w:p w14:paraId="3334814D" w14:textId="77777777" w:rsidR="00611379" w:rsidRPr="00611379" w:rsidRDefault="00611379" w:rsidP="0061137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Országos építési szabályzat</w:t>
      </w:r>
    </w:p>
    <w:p w14:paraId="7C8D1519" w14:textId="7DD9241D" w:rsidR="00A37B82" w:rsidRDefault="00611379" w:rsidP="00E415A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berendezés megfelel az EN 13240 </w:t>
      </w:r>
      <w:proofErr w:type="spellStart"/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szabványn</w:t>
      </w:r>
      <w:proofErr w:type="spellEnd"/>
    </w:p>
    <w:tbl>
      <w:tblPr>
        <w:tblW w:w="6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0"/>
        <w:gridCol w:w="4220"/>
      </w:tblGrid>
      <w:tr w:rsidR="0064736B" w:rsidRPr="0064736B" w14:paraId="1F192DDF" w14:textId="77777777" w:rsidTr="0064736B">
        <w:trPr>
          <w:trHeight w:val="615"/>
        </w:trPr>
        <w:tc>
          <w:tcPr>
            <w:tcW w:w="2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2AC2D37" w14:textId="77777777" w:rsidR="0064736B" w:rsidRPr="0064736B" w:rsidRDefault="0064736B" w:rsidP="006473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</w:pPr>
            <w:proofErr w:type="spellStart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lastRenderedPageBreak/>
              <w:t>Holzmenge</w:t>
            </w:r>
            <w:proofErr w:type="spellEnd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 xml:space="preserve"> (</w:t>
            </w:r>
            <w:proofErr w:type="spellStart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>normal</w:t>
            </w:r>
            <w:proofErr w:type="spellEnd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 xml:space="preserve">) (kg) / Fa mennyiség </w:t>
            </w:r>
            <w:proofErr w:type="gramStart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>( normál</w:t>
            </w:r>
            <w:proofErr w:type="gramEnd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 xml:space="preserve"> ) (kg )</w:t>
            </w:r>
          </w:p>
        </w:tc>
        <w:tc>
          <w:tcPr>
            <w:tcW w:w="4220" w:type="dxa"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4F811D" w14:textId="77777777" w:rsidR="0064736B" w:rsidRPr="0064736B" w:rsidRDefault="0064736B" w:rsidP="006473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64736B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(360000 </w:t>
            </w:r>
            <w:proofErr w:type="gramStart"/>
            <w:r w:rsidRPr="0064736B">
              <w:rPr>
                <w:rFonts w:ascii="Calibri" w:eastAsia="Times New Roman" w:hAnsi="Calibri" w:cs="Calibri"/>
                <w:color w:val="000000"/>
                <w:lang w:eastAsia="hu-HU"/>
              </w:rPr>
              <w:t>x( KW</w:t>
            </w:r>
            <w:proofErr w:type="gramEnd"/>
            <w:r w:rsidRPr="0064736B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) x 0,75) / ( 15000x80 )</w:t>
            </w:r>
          </w:p>
        </w:tc>
      </w:tr>
    </w:tbl>
    <w:p w14:paraId="0E4B6A7E" w14:textId="2F639B3D" w:rsidR="0064736B" w:rsidRDefault="0064736B" w:rsidP="00E415A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tbl>
      <w:tblPr>
        <w:tblW w:w="6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0"/>
        <w:gridCol w:w="4220"/>
      </w:tblGrid>
      <w:tr w:rsidR="0064736B" w:rsidRPr="0064736B" w14:paraId="705E8D28" w14:textId="77777777" w:rsidTr="0064736B">
        <w:trPr>
          <w:trHeight w:val="615"/>
        </w:trPr>
        <w:tc>
          <w:tcPr>
            <w:tcW w:w="2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CA5E92" w14:textId="77777777" w:rsidR="0064736B" w:rsidRPr="0064736B" w:rsidRDefault="0064736B" w:rsidP="006473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</w:pPr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 xml:space="preserve">BB7 </w:t>
            </w:r>
            <w:proofErr w:type="spellStart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>Menge</w:t>
            </w:r>
            <w:proofErr w:type="spellEnd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 xml:space="preserve"> (</w:t>
            </w:r>
            <w:proofErr w:type="spellStart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>normal</w:t>
            </w:r>
            <w:proofErr w:type="spellEnd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>) (kg) / Szén mennyiség (normál) (kg)</w:t>
            </w:r>
          </w:p>
        </w:tc>
        <w:tc>
          <w:tcPr>
            <w:tcW w:w="4220" w:type="dxa"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9ADEB5" w14:textId="77777777" w:rsidR="0064736B" w:rsidRPr="0064736B" w:rsidRDefault="0064736B" w:rsidP="006473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64736B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(360000 </w:t>
            </w:r>
            <w:proofErr w:type="gramStart"/>
            <w:r w:rsidRPr="0064736B">
              <w:rPr>
                <w:rFonts w:ascii="Calibri" w:eastAsia="Times New Roman" w:hAnsi="Calibri" w:cs="Calibri"/>
                <w:color w:val="000000"/>
                <w:lang w:eastAsia="hu-HU"/>
              </w:rPr>
              <w:t>x( KW</w:t>
            </w:r>
            <w:proofErr w:type="gramEnd"/>
            <w:r w:rsidRPr="0064736B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) x 1) / ( 19100x80 )</w:t>
            </w:r>
          </w:p>
        </w:tc>
      </w:tr>
    </w:tbl>
    <w:p w14:paraId="1B4752D9" w14:textId="7CEF2B4C" w:rsidR="0064736B" w:rsidRDefault="0064736B" w:rsidP="00E415A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tbl>
      <w:tblPr>
        <w:tblW w:w="6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0"/>
        <w:gridCol w:w="4220"/>
      </w:tblGrid>
      <w:tr w:rsidR="0064736B" w:rsidRPr="0064736B" w14:paraId="48890298" w14:textId="77777777" w:rsidTr="0064736B">
        <w:trPr>
          <w:trHeight w:val="615"/>
        </w:trPr>
        <w:tc>
          <w:tcPr>
            <w:tcW w:w="2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8477638" w14:textId="77777777" w:rsidR="0064736B" w:rsidRPr="0064736B" w:rsidRDefault="0064736B" w:rsidP="006473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</w:pPr>
            <w:proofErr w:type="spellStart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>Holzmenge</w:t>
            </w:r>
            <w:proofErr w:type="spellEnd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 xml:space="preserve"> (D) (kg) / Fa mennyiség ("D") (kg)</w:t>
            </w:r>
          </w:p>
        </w:tc>
        <w:tc>
          <w:tcPr>
            <w:tcW w:w="4220" w:type="dxa"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8F324A" w14:textId="77777777" w:rsidR="0064736B" w:rsidRPr="0064736B" w:rsidRDefault="0064736B" w:rsidP="006473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64736B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(360000 </w:t>
            </w:r>
            <w:proofErr w:type="gramStart"/>
            <w:r w:rsidRPr="0064736B">
              <w:rPr>
                <w:rFonts w:ascii="Calibri" w:eastAsia="Times New Roman" w:hAnsi="Calibri" w:cs="Calibri"/>
                <w:color w:val="000000"/>
                <w:lang w:eastAsia="hu-HU"/>
              </w:rPr>
              <w:t>x( KW</w:t>
            </w:r>
            <w:proofErr w:type="gramEnd"/>
            <w:r w:rsidRPr="0064736B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) x 1,5) / (15000x80 )</w:t>
            </w:r>
          </w:p>
        </w:tc>
      </w:tr>
    </w:tbl>
    <w:p w14:paraId="7E5CEE5A" w14:textId="584AD7A1" w:rsidR="0064736B" w:rsidRDefault="0064736B" w:rsidP="00E415A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tbl>
      <w:tblPr>
        <w:tblW w:w="6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0"/>
        <w:gridCol w:w="4220"/>
      </w:tblGrid>
      <w:tr w:rsidR="0064736B" w:rsidRPr="0064736B" w14:paraId="2D860359" w14:textId="77777777" w:rsidTr="0064736B">
        <w:trPr>
          <w:trHeight w:val="615"/>
        </w:trPr>
        <w:tc>
          <w:tcPr>
            <w:tcW w:w="2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4F19C06" w14:textId="77777777" w:rsidR="0064736B" w:rsidRPr="0064736B" w:rsidRDefault="0064736B" w:rsidP="006473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</w:pPr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 xml:space="preserve">BB7 </w:t>
            </w:r>
            <w:proofErr w:type="spellStart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>Menge</w:t>
            </w:r>
            <w:proofErr w:type="spellEnd"/>
            <w:r w:rsidRPr="006473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u-HU"/>
              </w:rPr>
              <w:t xml:space="preserve"> (D) (kg) / Szén mennyiség ("D") (kg)</w:t>
            </w:r>
          </w:p>
        </w:tc>
        <w:tc>
          <w:tcPr>
            <w:tcW w:w="4220" w:type="dxa"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FB5F5C" w14:textId="77777777" w:rsidR="0064736B" w:rsidRPr="0064736B" w:rsidRDefault="0064736B" w:rsidP="006473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64736B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(360000 </w:t>
            </w:r>
            <w:proofErr w:type="gramStart"/>
            <w:r w:rsidRPr="0064736B">
              <w:rPr>
                <w:rFonts w:ascii="Calibri" w:eastAsia="Times New Roman" w:hAnsi="Calibri" w:cs="Calibri"/>
                <w:color w:val="000000"/>
                <w:lang w:eastAsia="hu-HU"/>
              </w:rPr>
              <w:t>x( KW</w:t>
            </w:r>
            <w:proofErr w:type="gramEnd"/>
            <w:r w:rsidRPr="0064736B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) x 4) / ( 19100x80 )</w:t>
            </w:r>
          </w:p>
        </w:tc>
      </w:tr>
    </w:tbl>
    <w:p w14:paraId="4A3F13E7" w14:textId="19123312" w:rsidR="0064736B" w:rsidRDefault="0064736B" w:rsidP="00E415A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14B22BE5" w14:textId="1E9648F1" w:rsidR="000A7B40" w:rsidRPr="000A7B40" w:rsidRDefault="000A7B40" w:rsidP="00E415AE">
      <w:pPr>
        <w:jc w:val="both"/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  <w:shd w:val="clear" w:color="auto" w:fill="FFFFFF"/>
        </w:rPr>
      </w:pPr>
      <w:r w:rsidRPr="000A7B40"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  <w:shd w:val="clear" w:color="auto" w:fill="FFFFFF"/>
        </w:rPr>
        <w:t>Példa:</w:t>
      </w:r>
    </w:p>
    <w:p w14:paraId="06790C96" w14:textId="4CE1259D" w:rsidR="000A7B40" w:rsidRPr="000A7B40" w:rsidRDefault="000A7B40" w:rsidP="00E415AE">
      <w:pPr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  <w:r w:rsidRPr="000A7B40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9KW esetén:</w:t>
      </w:r>
    </w:p>
    <w:p w14:paraId="2BD0071C" w14:textId="7FA72F05" w:rsidR="000A7B40" w:rsidRPr="000A7B40" w:rsidRDefault="000A7B40" w:rsidP="000A7B40">
      <w:pPr>
        <w:pStyle w:val="Listaszerbekezds"/>
        <w:numPr>
          <w:ilvl w:val="0"/>
          <w:numId w:val="9"/>
        </w:num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A7B40">
        <w:rPr>
          <w:rFonts w:ascii="Arial" w:hAnsi="Arial" w:cs="Arial"/>
          <w:color w:val="000000"/>
          <w:sz w:val="24"/>
          <w:szCs w:val="24"/>
          <w:shd w:val="clear" w:color="auto" w:fill="FFFFFF"/>
        </w:rPr>
        <w:t>Szakaszos fa tüzelés esetén:</w:t>
      </w:r>
    </w:p>
    <w:p w14:paraId="18BD9B20" w14:textId="247A400F" w:rsidR="000A7B40" w:rsidRDefault="000A7B40" w:rsidP="000A7B40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(360000x9x075) / </w:t>
      </w:r>
      <w:proofErr w:type="gram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( 15000</w:t>
      </w:r>
      <w:proofErr w:type="gram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x80 ) = 2,025Kg</w:t>
      </w:r>
    </w:p>
    <w:p w14:paraId="00F84AE8" w14:textId="00794775" w:rsidR="000A7B40" w:rsidRPr="000A7B40" w:rsidRDefault="000A7B40" w:rsidP="000A7B40">
      <w:pPr>
        <w:pStyle w:val="Listaszerbekezds"/>
        <w:numPr>
          <w:ilvl w:val="0"/>
          <w:numId w:val="9"/>
        </w:num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A7B40">
        <w:rPr>
          <w:rFonts w:ascii="Arial" w:hAnsi="Arial" w:cs="Arial"/>
          <w:color w:val="000000"/>
          <w:sz w:val="24"/>
          <w:szCs w:val="24"/>
          <w:shd w:val="clear" w:color="auto" w:fill="FFFFFF"/>
        </w:rPr>
        <w:t>Szakaszos barnaszén tüzelés esetén:</w:t>
      </w:r>
    </w:p>
    <w:p w14:paraId="6B2AA654" w14:textId="4B0E7BB2" w:rsidR="000A7B40" w:rsidRDefault="000A7B40" w:rsidP="000A7B40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(360000x9x1) / </w:t>
      </w:r>
      <w:proofErr w:type="gram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( 19100</w:t>
      </w:r>
      <w:proofErr w:type="gram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x80 ) = 2,12Kg</w:t>
      </w:r>
    </w:p>
    <w:p w14:paraId="05AC4AF0" w14:textId="087CF8EF" w:rsidR="000A7B40" w:rsidRPr="000A7B40" w:rsidRDefault="000A7B40" w:rsidP="000A7B40">
      <w:pPr>
        <w:pStyle w:val="Listaszerbekezds"/>
        <w:numPr>
          <w:ilvl w:val="0"/>
          <w:numId w:val="9"/>
        </w:num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A7B40">
        <w:rPr>
          <w:rFonts w:ascii="Arial" w:hAnsi="Arial" w:cs="Arial"/>
          <w:color w:val="000000"/>
          <w:sz w:val="24"/>
          <w:szCs w:val="24"/>
          <w:shd w:val="clear" w:color="auto" w:fill="FFFFFF"/>
        </w:rPr>
        <w:t>Folyton égő fa tüzelés esetén:</w:t>
      </w:r>
    </w:p>
    <w:p w14:paraId="1284C7D9" w14:textId="1D816791" w:rsidR="000A7B40" w:rsidRDefault="000A7B40" w:rsidP="000A7B40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proofErr w:type="gram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( 360000</w:t>
      </w:r>
      <w:proofErr w:type="gram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x9x1,5) / (15000x80 ) = 4,05Kg</w:t>
      </w:r>
    </w:p>
    <w:p w14:paraId="21DC4F54" w14:textId="127A667F" w:rsidR="000A7B40" w:rsidRPr="000A7B40" w:rsidRDefault="000A7B40" w:rsidP="000A7B40">
      <w:pPr>
        <w:pStyle w:val="Listaszerbekezds"/>
        <w:numPr>
          <w:ilvl w:val="0"/>
          <w:numId w:val="9"/>
        </w:num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A7B4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Folyton égő </w:t>
      </w:r>
      <w:r w:rsidRPr="000A7B40">
        <w:rPr>
          <w:rFonts w:ascii="Arial" w:hAnsi="Arial" w:cs="Arial"/>
          <w:color w:val="000000"/>
          <w:sz w:val="24"/>
          <w:szCs w:val="24"/>
          <w:shd w:val="clear" w:color="auto" w:fill="FFFFFF"/>
        </w:rPr>
        <w:t>barnaszén</w:t>
      </w:r>
      <w:r w:rsidRPr="000A7B4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tüzelés esetén</w:t>
      </w:r>
    </w:p>
    <w:p w14:paraId="107418E4" w14:textId="77C64054" w:rsidR="000A7B40" w:rsidRDefault="000A7B40" w:rsidP="000A7B40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proofErr w:type="gram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( 360000</w:t>
      </w:r>
      <w:proofErr w:type="gram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x9x4) / (19100x80) = 8,48Kg</w:t>
      </w:r>
    </w:p>
    <w:p w14:paraId="4E24DEF8" w14:textId="77777777" w:rsidR="000A7B40" w:rsidRPr="00E415AE" w:rsidRDefault="000A7B40" w:rsidP="00E415A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sectPr w:rsidR="000A7B40" w:rsidRPr="00E415AE" w:rsidSect="00CC6603">
      <w:footerReference w:type="default" r:id="rId9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9DD48" w14:textId="77777777" w:rsidR="0065716F" w:rsidRDefault="0065716F" w:rsidP="00CA43D1">
      <w:pPr>
        <w:spacing w:after="0" w:line="240" w:lineRule="auto"/>
      </w:pPr>
      <w:r>
        <w:separator/>
      </w:r>
    </w:p>
  </w:endnote>
  <w:endnote w:type="continuationSeparator" w:id="0">
    <w:p w14:paraId="3A4E43CB" w14:textId="77777777" w:rsidR="0065716F" w:rsidRDefault="0065716F" w:rsidP="00CA4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7098979"/>
      <w:docPartObj>
        <w:docPartGallery w:val="Page Numbers (Bottom of Page)"/>
        <w:docPartUnique/>
      </w:docPartObj>
    </w:sdtPr>
    <w:sdtEndPr/>
    <w:sdtContent>
      <w:p w14:paraId="575D7690" w14:textId="74E52A2F" w:rsidR="007140B1" w:rsidRDefault="007140B1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5B2903" w14:textId="22C72840" w:rsidR="00CC6603" w:rsidRDefault="00CC660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C28FE" w14:textId="77777777" w:rsidR="0065716F" w:rsidRDefault="0065716F" w:rsidP="00CA43D1">
      <w:pPr>
        <w:spacing w:after="0" w:line="240" w:lineRule="auto"/>
      </w:pPr>
      <w:r>
        <w:separator/>
      </w:r>
    </w:p>
  </w:footnote>
  <w:footnote w:type="continuationSeparator" w:id="0">
    <w:p w14:paraId="2617BD98" w14:textId="77777777" w:rsidR="0065716F" w:rsidRDefault="0065716F" w:rsidP="00CA43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  <w:szCs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  <w:szCs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199752E"/>
    <w:multiLevelType w:val="hybridMultilevel"/>
    <w:tmpl w:val="F2949890"/>
    <w:lvl w:ilvl="0" w:tplc="45564E6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733AD"/>
    <w:multiLevelType w:val="hybridMultilevel"/>
    <w:tmpl w:val="5338DD10"/>
    <w:lvl w:ilvl="0" w:tplc="7B723972">
      <w:start w:val="1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261AAC"/>
    <w:multiLevelType w:val="hybridMultilevel"/>
    <w:tmpl w:val="C5BAF31A"/>
    <w:lvl w:ilvl="0" w:tplc="9BB4C4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9C19D4"/>
    <w:multiLevelType w:val="hybridMultilevel"/>
    <w:tmpl w:val="9D10E546"/>
    <w:lvl w:ilvl="0" w:tplc="0FF217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477D29"/>
    <w:multiLevelType w:val="hybridMultilevel"/>
    <w:tmpl w:val="AF76B420"/>
    <w:lvl w:ilvl="0" w:tplc="88F82826">
      <w:start w:val="1"/>
      <w:numFmt w:val="bullet"/>
      <w:lvlText w:val="-"/>
      <w:lvlJc w:val="left"/>
      <w:pPr>
        <w:ind w:left="714" w:hanging="360"/>
      </w:pPr>
      <w:rPr>
        <w:rFonts w:ascii="Arial" w:eastAsiaTheme="minorHAnsi" w:hAnsi="Arial" w:cs="Arial" w:hint="default"/>
        <w:color w:val="000000"/>
        <w:sz w:val="24"/>
      </w:rPr>
    </w:lvl>
    <w:lvl w:ilvl="1" w:tplc="040E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6" w15:restartNumberingAfterBreak="0">
    <w:nsid w:val="776117C4"/>
    <w:multiLevelType w:val="hybridMultilevel"/>
    <w:tmpl w:val="80F83AAE"/>
    <w:lvl w:ilvl="0" w:tplc="88F8282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517D9"/>
    <w:multiLevelType w:val="multilevel"/>
    <w:tmpl w:val="27AC5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DC554C3"/>
    <w:multiLevelType w:val="hybridMultilevel"/>
    <w:tmpl w:val="D2D4927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2232967">
    <w:abstractNumId w:val="7"/>
  </w:num>
  <w:num w:numId="2" w16cid:durableId="1568608095">
    <w:abstractNumId w:val="8"/>
  </w:num>
  <w:num w:numId="3" w16cid:durableId="24143658">
    <w:abstractNumId w:val="4"/>
  </w:num>
  <w:num w:numId="4" w16cid:durableId="1869486646">
    <w:abstractNumId w:val="6"/>
  </w:num>
  <w:num w:numId="5" w16cid:durableId="1869759380">
    <w:abstractNumId w:val="3"/>
  </w:num>
  <w:num w:numId="6" w16cid:durableId="1541239590">
    <w:abstractNumId w:val="5"/>
  </w:num>
  <w:num w:numId="7" w16cid:durableId="1030061209">
    <w:abstractNumId w:val="2"/>
  </w:num>
  <w:num w:numId="8" w16cid:durableId="1185024025">
    <w:abstractNumId w:val="0"/>
  </w:num>
  <w:num w:numId="9" w16cid:durableId="2578349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0D0"/>
    <w:rsid w:val="000522B3"/>
    <w:rsid w:val="00063A9B"/>
    <w:rsid w:val="00080F84"/>
    <w:rsid w:val="0008137C"/>
    <w:rsid w:val="000947D5"/>
    <w:rsid w:val="000A7B40"/>
    <w:rsid w:val="000B03BD"/>
    <w:rsid w:val="000C6CED"/>
    <w:rsid w:val="000E5138"/>
    <w:rsid w:val="000F1013"/>
    <w:rsid w:val="00121DBA"/>
    <w:rsid w:val="00126FE8"/>
    <w:rsid w:val="00170B9F"/>
    <w:rsid w:val="001E7719"/>
    <w:rsid w:val="00201107"/>
    <w:rsid w:val="0023037C"/>
    <w:rsid w:val="00236F83"/>
    <w:rsid w:val="00240410"/>
    <w:rsid w:val="00260334"/>
    <w:rsid w:val="002628E6"/>
    <w:rsid w:val="00267A2C"/>
    <w:rsid w:val="002734DF"/>
    <w:rsid w:val="00280277"/>
    <w:rsid w:val="00293022"/>
    <w:rsid w:val="002B290E"/>
    <w:rsid w:val="002B775D"/>
    <w:rsid w:val="002C2FBC"/>
    <w:rsid w:val="002F42C6"/>
    <w:rsid w:val="003044DD"/>
    <w:rsid w:val="00307C75"/>
    <w:rsid w:val="003532B0"/>
    <w:rsid w:val="003D00FF"/>
    <w:rsid w:val="003D1BE7"/>
    <w:rsid w:val="003D6B89"/>
    <w:rsid w:val="00427927"/>
    <w:rsid w:val="00435985"/>
    <w:rsid w:val="0046098B"/>
    <w:rsid w:val="00473D70"/>
    <w:rsid w:val="00477858"/>
    <w:rsid w:val="00491A41"/>
    <w:rsid w:val="004B3362"/>
    <w:rsid w:val="004F6390"/>
    <w:rsid w:val="004F7FB8"/>
    <w:rsid w:val="00520031"/>
    <w:rsid w:val="0053774F"/>
    <w:rsid w:val="00581183"/>
    <w:rsid w:val="00595D4A"/>
    <w:rsid w:val="005B36EB"/>
    <w:rsid w:val="005B69A9"/>
    <w:rsid w:val="005E0585"/>
    <w:rsid w:val="005F3AF4"/>
    <w:rsid w:val="005F482E"/>
    <w:rsid w:val="00611379"/>
    <w:rsid w:val="0062667B"/>
    <w:rsid w:val="00634F47"/>
    <w:rsid w:val="0064736B"/>
    <w:rsid w:val="00647978"/>
    <w:rsid w:val="00652688"/>
    <w:rsid w:val="0065716F"/>
    <w:rsid w:val="006660D7"/>
    <w:rsid w:val="00672DA1"/>
    <w:rsid w:val="006801D1"/>
    <w:rsid w:val="006C62E6"/>
    <w:rsid w:val="006D64CA"/>
    <w:rsid w:val="007140B1"/>
    <w:rsid w:val="00763E15"/>
    <w:rsid w:val="00766398"/>
    <w:rsid w:val="00772A38"/>
    <w:rsid w:val="00792023"/>
    <w:rsid w:val="007A6B9F"/>
    <w:rsid w:val="007B07EC"/>
    <w:rsid w:val="007B7A1E"/>
    <w:rsid w:val="007C413A"/>
    <w:rsid w:val="007E0020"/>
    <w:rsid w:val="007F483B"/>
    <w:rsid w:val="00847231"/>
    <w:rsid w:val="00886A60"/>
    <w:rsid w:val="008B4625"/>
    <w:rsid w:val="008F1096"/>
    <w:rsid w:val="008F47FE"/>
    <w:rsid w:val="009065EB"/>
    <w:rsid w:val="009221EA"/>
    <w:rsid w:val="0096623D"/>
    <w:rsid w:val="00984BDD"/>
    <w:rsid w:val="00985575"/>
    <w:rsid w:val="009877F9"/>
    <w:rsid w:val="009A623F"/>
    <w:rsid w:val="00A01BF0"/>
    <w:rsid w:val="00A2516E"/>
    <w:rsid w:val="00A37B82"/>
    <w:rsid w:val="00A65D50"/>
    <w:rsid w:val="00A70641"/>
    <w:rsid w:val="00A766C5"/>
    <w:rsid w:val="00AD04E9"/>
    <w:rsid w:val="00AE49AD"/>
    <w:rsid w:val="00AF560E"/>
    <w:rsid w:val="00B23BF9"/>
    <w:rsid w:val="00B33F8B"/>
    <w:rsid w:val="00B50E82"/>
    <w:rsid w:val="00B60706"/>
    <w:rsid w:val="00B946BB"/>
    <w:rsid w:val="00BA2A21"/>
    <w:rsid w:val="00BC4905"/>
    <w:rsid w:val="00BD499A"/>
    <w:rsid w:val="00C01F7E"/>
    <w:rsid w:val="00C0498B"/>
    <w:rsid w:val="00C25A5B"/>
    <w:rsid w:val="00C368D2"/>
    <w:rsid w:val="00C537B1"/>
    <w:rsid w:val="00CA43D1"/>
    <w:rsid w:val="00CB39F9"/>
    <w:rsid w:val="00CC6603"/>
    <w:rsid w:val="00D21E8F"/>
    <w:rsid w:val="00D51989"/>
    <w:rsid w:val="00D53CDF"/>
    <w:rsid w:val="00D836BA"/>
    <w:rsid w:val="00DC7C60"/>
    <w:rsid w:val="00DD6B0B"/>
    <w:rsid w:val="00DD7D0C"/>
    <w:rsid w:val="00E048A2"/>
    <w:rsid w:val="00E347CC"/>
    <w:rsid w:val="00E415AE"/>
    <w:rsid w:val="00E7219E"/>
    <w:rsid w:val="00E73BD8"/>
    <w:rsid w:val="00E768D9"/>
    <w:rsid w:val="00E82790"/>
    <w:rsid w:val="00EC076E"/>
    <w:rsid w:val="00F00628"/>
    <w:rsid w:val="00F02FA6"/>
    <w:rsid w:val="00F17559"/>
    <w:rsid w:val="00F430D0"/>
    <w:rsid w:val="00F51B09"/>
    <w:rsid w:val="00F54AC4"/>
    <w:rsid w:val="00F624D1"/>
    <w:rsid w:val="00F64E38"/>
    <w:rsid w:val="00F72A00"/>
    <w:rsid w:val="00F776A4"/>
    <w:rsid w:val="00F95312"/>
    <w:rsid w:val="00FB2FEE"/>
    <w:rsid w:val="00FC2A55"/>
    <w:rsid w:val="00FF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9F672F"/>
  <w15:chartTrackingRefBased/>
  <w15:docId w15:val="{A5EFA63B-D6A2-4FC3-A245-324215236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279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Kiemeltidzet">
    <w:name w:val="Intense Quote"/>
    <w:basedOn w:val="Norml"/>
    <w:next w:val="Norml"/>
    <w:link w:val="KiemeltidzetChar"/>
    <w:uiPriority w:val="30"/>
    <w:qFormat/>
    <w:rsid w:val="0042792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27927"/>
    <w:rPr>
      <w:i/>
      <w:iCs/>
      <w:color w:val="4472C4" w:themeColor="accent1"/>
    </w:rPr>
  </w:style>
  <w:style w:type="character" w:customStyle="1" w:styleId="Cmsor1Char">
    <w:name w:val="Címsor 1 Char"/>
    <w:basedOn w:val="Bekezdsalapbettpusa"/>
    <w:link w:val="Cmsor1"/>
    <w:uiPriority w:val="9"/>
    <w:rsid w:val="004279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Kiemels2">
    <w:name w:val="Strong"/>
    <w:basedOn w:val="Bekezdsalapbettpusa"/>
    <w:uiPriority w:val="22"/>
    <w:qFormat/>
    <w:rsid w:val="002734DF"/>
    <w:rPr>
      <w:b/>
      <w:bCs/>
    </w:rPr>
  </w:style>
  <w:style w:type="paragraph" w:styleId="Listaszerbekezds">
    <w:name w:val="List Paragraph"/>
    <w:basedOn w:val="Norml"/>
    <w:uiPriority w:val="34"/>
    <w:qFormat/>
    <w:rsid w:val="00C0498B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CA43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A43D1"/>
  </w:style>
  <w:style w:type="paragraph" w:styleId="llb">
    <w:name w:val="footer"/>
    <w:basedOn w:val="Norml"/>
    <w:link w:val="llbChar"/>
    <w:uiPriority w:val="99"/>
    <w:unhideWhenUsed/>
    <w:rsid w:val="00CA43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A43D1"/>
  </w:style>
  <w:style w:type="paragraph" w:styleId="Cm">
    <w:name w:val="Title"/>
    <w:basedOn w:val="Norml"/>
    <w:next w:val="Norml"/>
    <w:link w:val="CmChar"/>
    <w:uiPriority w:val="10"/>
    <w:qFormat/>
    <w:rsid w:val="00CA43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A43D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4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6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6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6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A379A-801B-4D04-A6C2-1A0958F2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231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Zelizi Zsolt</dc:creator>
  <cp:keywords/>
  <dc:description/>
  <cp:lastModifiedBy>Csókási János</cp:lastModifiedBy>
  <cp:revision>4</cp:revision>
  <cp:lastPrinted>2022-07-06T06:21:00Z</cp:lastPrinted>
  <dcterms:created xsi:type="dcterms:W3CDTF">2022-11-11T11:53:00Z</dcterms:created>
  <dcterms:modified xsi:type="dcterms:W3CDTF">2022-11-11T12:10:00Z</dcterms:modified>
</cp:coreProperties>
</file>